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1385" w:rsidRPr="005E36FA" w:rsidRDefault="00F476C9">
      <w:pPr>
        <w:pStyle w:val="normal"/>
        <w:jc w:val="both"/>
        <w:rPr>
          <w:b/>
        </w:rPr>
      </w:pPr>
      <w:r w:rsidRPr="005E36FA">
        <w:rPr>
          <w:noProof/>
          <w:lang w:val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2724150</wp:posOffset>
            </wp:positionH>
            <wp:positionV relativeFrom="paragraph">
              <wp:posOffset>0</wp:posOffset>
            </wp:positionV>
            <wp:extent cx="571500" cy="797560"/>
            <wp:effectExtent l="0" t="0" r="0" b="0"/>
            <wp:wrapSquare wrapText="bothSides" distT="0" distB="0" distL="114300" distR="114300"/>
            <wp:docPr id="1" name="image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.png"/>
                    <pic:cNvPicPr preferRelativeResize="0"/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79756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p w:rsidR="00CA1385" w:rsidRPr="005E36FA" w:rsidRDefault="00CA1385">
      <w:pPr>
        <w:pStyle w:val="normal"/>
      </w:pPr>
    </w:p>
    <w:p w:rsidR="00CA1385" w:rsidRPr="005E36FA" w:rsidRDefault="00CA1385">
      <w:pPr>
        <w:pStyle w:val="normal"/>
      </w:pPr>
    </w:p>
    <w:p w:rsidR="00CA1385" w:rsidRPr="005E36FA" w:rsidRDefault="00CA1385">
      <w:pPr>
        <w:pStyle w:val="a3"/>
        <w:rPr>
          <w:sz w:val="24"/>
          <w:szCs w:val="24"/>
        </w:rPr>
      </w:pPr>
    </w:p>
    <w:p w:rsidR="00CA1385" w:rsidRPr="005E36FA" w:rsidRDefault="00CA1385">
      <w:pPr>
        <w:pStyle w:val="a3"/>
        <w:rPr>
          <w:sz w:val="24"/>
          <w:szCs w:val="24"/>
        </w:rPr>
      </w:pPr>
    </w:p>
    <w:p w:rsidR="00CA1385" w:rsidRPr="005E36FA" w:rsidRDefault="00F476C9">
      <w:pPr>
        <w:pStyle w:val="a3"/>
        <w:rPr>
          <w:sz w:val="24"/>
          <w:szCs w:val="24"/>
        </w:rPr>
      </w:pPr>
      <w:r w:rsidRPr="005E36FA">
        <w:rPr>
          <w:sz w:val="24"/>
          <w:szCs w:val="24"/>
        </w:rPr>
        <w:t>УКРАЇНА</w:t>
      </w:r>
    </w:p>
    <w:p w:rsidR="00CA1385" w:rsidRPr="005E36FA" w:rsidRDefault="00F476C9">
      <w:pPr>
        <w:pStyle w:val="a4"/>
      </w:pPr>
      <w:r w:rsidRPr="005E36FA">
        <w:t>ЖИТОМИРСЬКА МІСЬКА РАДА</w:t>
      </w:r>
    </w:p>
    <w:p w:rsidR="00CA1385" w:rsidRPr="005E36FA" w:rsidRDefault="005E36FA">
      <w:pPr>
        <w:pStyle w:val="normal"/>
        <w:jc w:val="center"/>
        <w:rPr>
          <w:sz w:val="40"/>
          <w:szCs w:val="40"/>
        </w:rPr>
      </w:pPr>
      <w:r w:rsidRPr="005E36FA">
        <w:rPr>
          <w:sz w:val="40"/>
          <w:szCs w:val="40"/>
        </w:rPr>
        <w:t xml:space="preserve">ПРОЕКТ </w:t>
      </w:r>
      <w:r w:rsidR="00F476C9" w:rsidRPr="005E36FA">
        <w:rPr>
          <w:sz w:val="40"/>
          <w:szCs w:val="40"/>
        </w:rPr>
        <w:t>РІШЕННЯ</w:t>
      </w:r>
    </w:p>
    <w:p w:rsidR="00E30EBE" w:rsidRPr="005E36FA" w:rsidRDefault="00E30EBE" w:rsidP="00E30EBE">
      <w:pPr>
        <w:pStyle w:val="51"/>
        <w:shd w:val="clear" w:color="auto" w:fill="auto"/>
        <w:tabs>
          <w:tab w:val="left" w:pos="1465"/>
        </w:tabs>
        <w:spacing w:before="0"/>
        <w:ind w:left="260"/>
        <w:rPr>
          <w:rStyle w:val="50"/>
          <w:color w:val="000000"/>
          <w:lang w:eastAsia="uk-UA"/>
        </w:rPr>
      </w:pPr>
    </w:p>
    <w:p w:rsidR="00A250B3" w:rsidRPr="005E36FA" w:rsidRDefault="00A250B3">
      <w:pPr>
        <w:pStyle w:val="normal"/>
        <w:jc w:val="center"/>
        <w:rPr>
          <w:sz w:val="20"/>
          <w:szCs w:val="20"/>
        </w:rPr>
      </w:pPr>
    </w:p>
    <w:p w:rsidR="00CA1385" w:rsidRPr="005E36FA" w:rsidRDefault="00CA1385">
      <w:pPr>
        <w:pStyle w:val="normal"/>
      </w:pPr>
    </w:p>
    <w:p w:rsidR="00CA1385" w:rsidRPr="005E36FA" w:rsidRDefault="00F476C9">
      <w:pPr>
        <w:pStyle w:val="normal"/>
      </w:pPr>
      <w:r w:rsidRPr="005E36FA">
        <w:t>від _____________ № ______</w:t>
      </w:r>
    </w:p>
    <w:p w:rsidR="00CA1385" w:rsidRPr="005E36FA" w:rsidRDefault="00F476C9">
      <w:pPr>
        <w:pStyle w:val="normal"/>
      </w:pPr>
      <w:r w:rsidRPr="005E36FA">
        <w:t xml:space="preserve">                   м. Житомир</w:t>
      </w:r>
    </w:p>
    <w:p w:rsidR="00CA1385" w:rsidRPr="005E36FA" w:rsidRDefault="00F476C9">
      <w:pPr>
        <w:pStyle w:val="normal"/>
        <w:spacing w:line="220" w:lineRule="auto"/>
        <w:rPr>
          <w:sz w:val="28"/>
          <w:szCs w:val="28"/>
        </w:rPr>
      </w:pPr>
      <w:r w:rsidRPr="005E36FA">
        <w:rPr>
          <w:sz w:val="28"/>
          <w:szCs w:val="28"/>
        </w:rPr>
        <w:t xml:space="preserve"> </w:t>
      </w:r>
    </w:p>
    <w:p w:rsidR="005E36FA" w:rsidRPr="005E36FA" w:rsidRDefault="005E36FA" w:rsidP="005E36FA">
      <w:pPr>
        <w:pStyle w:val="a5"/>
        <w:spacing w:before="0" w:beforeAutospacing="0" w:after="0" w:afterAutospacing="0"/>
        <w:ind w:right="4"/>
        <w:jc w:val="both"/>
        <w:rPr>
          <w:lang w:val="uk-UA"/>
        </w:rPr>
      </w:pPr>
      <w:r w:rsidRPr="005E36FA">
        <w:rPr>
          <w:color w:val="222222"/>
          <w:sz w:val="28"/>
          <w:szCs w:val="28"/>
          <w:lang w:val="uk-UA"/>
        </w:rPr>
        <w:t>Про внесення змін та доповнень</w:t>
      </w:r>
    </w:p>
    <w:p w:rsidR="005E36FA" w:rsidRPr="005E36FA" w:rsidRDefault="005E36FA" w:rsidP="005E36FA">
      <w:pPr>
        <w:pStyle w:val="a5"/>
        <w:spacing w:before="0" w:beforeAutospacing="0" w:after="0" w:afterAutospacing="0"/>
        <w:ind w:right="4"/>
        <w:jc w:val="both"/>
        <w:rPr>
          <w:lang w:val="uk-UA"/>
        </w:rPr>
      </w:pPr>
      <w:r w:rsidRPr="005E36FA">
        <w:rPr>
          <w:color w:val="222222"/>
          <w:sz w:val="28"/>
          <w:szCs w:val="28"/>
          <w:lang w:val="uk-UA"/>
        </w:rPr>
        <w:t>до рішення від 12.04.2018 № 992</w:t>
      </w:r>
    </w:p>
    <w:p w:rsidR="005E36FA" w:rsidRPr="005E36FA" w:rsidRDefault="005E36FA" w:rsidP="005E36FA">
      <w:pPr>
        <w:pStyle w:val="a5"/>
        <w:spacing w:before="0" w:beforeAutospacing="0" w:after="0" w:afterAutospacing="0"/>
        <w:ind w:right="4"/>
        <w:jc w:val="both"/>
        <w:rPr>
          <w:lang w:val="uk-UA"/>
        </w:rPr>
      </w:pPr>
      <w:r w:rsidRPr="005E36FA">
        <w:rPr>
          <w:color w:val="222222"/>
          <w:sz w:val="28"/>
          <w:szCs w:val="28"/>
          <w:lang w:val="uk-UA"/>
        </w:rPr>
        <w:t xml:space="preserve">«Про запровадження </w:t>
      </w:r>
      <w:r>
        <w:rPr>
          <w:color w:val="222222"/>
          <w:sz w:val="28"/>
          <w:szCs w:val="28"/>
          <w:lang w:val="uk-UA"/>
        </w:rPr>
        <w:t>«</w:t>
      </w:r>
      <w:r w:rsidRPr="005E36FA">
        <w:rPr>
          <w:color w:val="222222"/>
          <w:sz w:val="28"/>
          <w:szCs w:val="28"/>
          <w:lang w:val="uk-UA"/>
        </w:rPr>
        <w:t>Картки житомирянина</w:t>
      </w:r>
      <w:r>
        <w:rPr>
          <w:color w:val="222222"/>
          <w:sz w:val="28"/>
          <w:szCs w:val="28"/>
          <w:lang w:val="uk-UA"/>
        </w:rPr>
        <w:t>»</w:t>
      </w:r>
      <w:r w:rsidRPr="005E36FA">
        <w:rPr>
          <w:color w:val="222222"/>
          <w:sz w:val="28"/>
          <w:szCs w:val="28"/>
          <w:lang w:val="uk-UA"/>
        </w:rPr>
        <w:t>»</w:t>
      </w:r>
    </w:p>
    <w:p w:rsidR="005E36FA" w:rsidRPr="005E36FA" w:rsidRDefault="005E36FA" w:rsidP="005E36FA"/>
    <w:p w:rsidR="005E36FA" w:rsidRDefault="005E36FA" w:rsidP="005E36FA">
      <w:pPr>
        <w:pStyle w:val="a5"/>
        <w:spacing w:before="0" w:beforeAutospacing="0" w:after="0" w:afterAutospacing="0"/>
        <w:ind w:right="4" w:firstLine="567"/>
        <w:jc w:val="both"/>
        <w:rPr>
          <w:color w:val="222222"/>
          <w:sz w:val="28"/>
          <w:szCs w:val="28"/>
          <w:lang w:val="uk-UA"/>
        </w:rPr>
      </w:pPr>
      <w:r w:rsidRPr="005E36FA">
        <w:rPr>
          <w:color w:val="222222"/>
          <w:sz w:val="28"/>
          <w:szCs w:val="28"/>
          <w:lang w:val="uk-UA"/>
        </w:rPr>
        <w:t xml:space="preserve">З метою впорядкування механізмів надання пільг та послуг громадянам на території Житомирської міської об’єднаної територіальної громади, їх обліку та адресності, розвитку безготівкових форм розрахунків, підвищення соціального захисту </w:t>
      </w:r>
      <w:proofErr w:type="spellStart"/>
      <w:r w:rsidRPr="005E36FA">
        <w:rPr>
          <w:color w:val="222222"/>
          <w:sz w:val="28"/>
          <w:szCs w:val="28"/>
          <w:lang w:val="uk-UA"/>
        </w:rPr>
        <w:t>малозахищених</w:t>
      </w:r>
      <w:proofErr w:type="spellEnd"/>
      <w:r w:rsidRPr="005E36FA">
        <w:rPr>
          <w:color w:val="222222"/>
          <w:sz w:val="28"/>
          <w:szCs w:val="28"/>
          <w:lang w:val="uk-UA"/>
        </w:rPr>
        <w:t xml:space="preserve"> верств населення, відповідно до статті 26 Закону України «Про місцеве самоврядування в України», статті 19 Закону України «Про державні соціальні стандарти та державні соціальні гарантії», Закону України «Про внесення змін до деяких законодавчих актів України щодо впровадження автоматизованої системи обліку оплати проїзду в міському пасажирському транспорті» Житомирська міська рада</w:t>
      </w:r>
    </w:p>
    <w:p w:rsidR="005E36FA" w:rsidRPr="005E36FA" w:rsidRDefault="005E36FA" w:rsidP="005E36FA">
      <w:pPr>
        <w:pStyle w:val="a5"/>
        <w:spacing w:before="0" w:beforeAutospacing="0" w:after="0" w:afterAutospacing="0"/>
        <w:ind w:right="4" w:firstLine="567"/>
        <w:jc w:val="both"/>
        <w:rPr>
          <w:lang w:val="uk-UA"/>
        </w:rPr>
      </w:pPr>
    </w:p>
    <w:p w:rsidR="005E36FA" w:rsidRPr="005E36FA" w:rsidRDefault="005E36FA" w:rsidP="005E36FA">
      <w:pPr>
        <w:pStyle w:val="a5"/>
        <w:spacing w:before="0" w:beforeAutospacing="0" w:after="0" w:afterAutospacing="0"/>
        <w:ind w:right="4" w:firstLine="567"/>
        <w:jc w:val="both"/>
        <w:rPr>
          <w:lang w:val="uk-UA"/>
        </w:rPr>
      </w:pPr>
      <w:r w:rsidRPr="005E36FA">
        <w:rPr>
          <w:color w:val="222222"/>
          <w:sz w:val="28"/>
          <w:szCs w:val="28"/>
          <w:lang w:val="uk-UA"/>
        </w:rPr>
        <w:t>ВИРІШИЛА:</w:t>
      </w:r>
    </w:p>
    <w:p w:rsidR="005E36FA" w:rsidRPr="005E36FA" w:rsidRDefault="005E36FA" w:rsidP="005E36FA">
      <w:pPr>
        <w:pStyle w:val="a5"/>
        <w:spacing w:before="0" w:beforeAutospacing="0" w:after="0" w:afterAutospacing="0"/>
        <w:ind w:right="4" w:firstLine="567"/>
        <w:jc w:val="both"/>
        <w:textAlignment w:val="baseline"/>
        <w:rPr>
          <w:color w:val="222222"/>
          <w:sz w:val="28"/>
          <w:szCs w:val="28"/>
          <w:lang w:val="uk-UA"/>
        </w:rPr>
      </w:pPr>
      <w:r>
        <w:rPr>
          <w:color w:val="222222"/>
          <w:sz w:val="28"/>
          <w:szCs w:val="28"/>
          <w:lang w:val="uk-UA"/>
        </w:rPr>
        <w:t xml:space="preserve">1. </w:t>
      </w:r>
      <w:r w:rsidRPr="005E36FA">
        <w:rPr>
          <w:color w:val="222222"/>
          <w:sz w:val="28"/>
          <w:szCs w:val="28"/>
          <w:lang w:val="uk-UA"/>
        </w:rPr>
        <w:t>Внести зміни до рішення міської ради від 12.04</w:t>
      </w:r>
      <w:r>
        <w:rPr>
          <w:color w:val="222222"/>
          <w:sz w:val="28"/>
          <w:szCs w:val="28"/>
          <w:lang w:val="uk-UA"/>
        </w:rPr>
        <w:t>.2018 № 992 «Про запровадження «Картки житомирянина»»</w:t>
      </w:r>
      <w:r w:rsidRPr="005E36FA">
        <w:rPr>
          <w:color w:val="222222"/>
          <w:sz w:val="28"/>
          <w:szCs w:val="28"/>
          <w:lang w:val="uk-UA"/>
        </w:rPr>
        <w:t>, а саме:</w:t>
      </w:r>
    </w:p>
    <w:p w:rsidR="005E36FA" w:rsidRPr="005E36FA" w:rsidRDefault="005E36FA" w:rsidP="005E36FA">
      <w:pPr>
        <w:pStyle w:val="a5"/>
        <w:spacing w:before="0" w:beforeAutospacing="0" w:after="0" w:afterAutospacing="0"/>
        <w:ind w:right="4" w:firstLine="570"/>
        <w:jc w:val="both"/>
        <w:rPr>
          <w:lang w:val="uk-UA"/>
        </w:rPr>
      </w:pPr>
      <w:r w:rsidRPr="005E36FA">
        <w:rPr>
          <w:color w:val="222222"/>
          <w:sz w:val="28"/>
          <w:szCs w:val="28"/>
          <w:lang w:val="uk-UA"/>
        </w:rPr>
        <w:t xml:space="preserve">1.1. Замінити слова </w:t>
      </w:r>
      <w:r w:rsidRPr="005E36FA">
        <w:rPr>
          <w:color w:val="222222"/>
          <w:sz w:val="28"/>
          <w:szCs w:val="28"/>
          <w:shd w:val="clear" w:color="auto" w:fill="FFFFFF"/>
          <w:lang w:val="uk-UA"/>
        </w:rPr>
        <w:t>«м. Житомир» на «Житомирська міська об’єднана територіальна громада».</w:t>
      </w:r>
    </w:p>
    <w:p w:rsidR="005E36FA" w:rsidRPr="005E36FA" w:rsidRDefault="005E36FA" w:rsidP="005E36FA">
      <w:pPr>
        <w:pStyle w:val="a5"/>
        <w:spacing w:before="0" w:beforeAutospacing="0" w:after="0" w:afterAutospacing="0"/>
        <w:ind w:right="4" w:firstLine="570"/>
        <w:jc w:val="both"/>
        <w:rPr>
          <w:lang w:val="uk-UA"/>
        </w:rPr>
      </w:pPr>
      <w:r w:rsidRPr="005E36FA">
        <w:rPr>
          <w:color w:val="222222"/>
          <w:sz w:val="28"/>
          <w:szCs w:val="28"/>
          <w:lang w:val="uk-UA"/>
        </w:rPr>
        <w:t>1.2.  Доповнити рішення наступним пунктом:</w:t>
      </w:r>
    </w:p>
    <w:p w:rsidR="005E36FA" w:rsidRPr="005E36FA" w:rsidRDefault="005E36FA" w:rsidP="005E36FA">
      <w:pPr>
        <w:pStyle w:val="a5"/>
        <w:spacing w:before="0" w:beforeAutospacing="0" w:after="0" w:afterAutospacing="0"/>
        <w:ind w:right="4" w:firstLine="570"/>
        <w:jc w:val="both"/>
        <w:rPr>
          <w:lang w:val="uk-UA"/>
        </w:rPr>
      </w:pPr>
      <w:r w:rsidRPr="005E36FA">
        <w:rPr>
          <w:color w:val="222222"/>
          <w:sz w:val="28"/>
          <w:szCs w:val="28"/>
          <w:lang w:val="uk-UA"/>
        </w:rPr>
        <w:t xml:space="preserve">«Встановити, що право пільгового проїзду у міському (приміському) пасажирському транспорті усіх форм власності на території Житомирської міської об’єднаної територіальної громади надає зареєстрована </w:t>
      </w:r>
      <w:r>
        <w:rPr>
          <w:color w:val="222222"/>
          <w:sz w:val="28"/>
          <w:szCs w:val="28"/>
          <w:lang w:val="uk-UA"/>
        </w:rPr>
        <w:t>«</w:t>
      </w:r>
      <w:r w:rsidRPr="005E36FA">
        <w:rPr>
          <w:color w:val="222222"/>
          <w:sz w:val="28"/>
          <w:szCs w:val="28"/>
          <w:lang w:val="uk-UA"/>
        </w:rPr>
        <w:t>Картка житомирянина</w:t>
      </w:r>
      <w:r>
        <w:rPr>
          <w:color w:val="222222"/>
          <w:sz w:val="28"/>
          <w:szCs w:val="28"/>
          <w:lang w:val="uk-UA"/>
        </w:rPr>
        <w:t>»</w:t>
      </w:r>
      <w:r w:rsidRPr="005E36FA">
        <w:rPr>
          <w:color w:val="222222"/>
          <w:sz w:val="28"/>
          <w:szCs w:val="28"/>
          <w:lang w:val="uk-UA"/>
        </w:rPr>
        <w:t xml:space="preserve">. Виконавчим комітетом Житомирської міської ради затверджується порядок надання права пільгового проїзду за </w:t>
      </w:r>
      <w:r>
        <w:rPr>
          <w:color w:val="222222"/>
          <w:sz w:val="28"/>
          <w:szCs w:val="28"/>
          <w:lang w:val="uk-UA"/>
        </w:rPr>
        <w:t>«</w:t>
      </w:r>
      <w:r w:rsidRPr="005E36FA">
        <w:rPr>
          <w:color w:val="222222"/>
          <w:sz w:val="28"/>
          <w:szCs w:val="28"/>
          <w:lang w:val="uk-UA"/>
        </w:rPr>
        <w:t>Карткою житомирянина</w:t>
      </w:r>
      <w:r>
        <w:rPr>
          <w:color w:val="222222"/>
          <w:sz w:val="28"/>
          <w:szCs w:val="28"/>
          <w:lang w:val="uk-UA"/>
        </w:rPr>
        <w:t>»</w:t>
      </w:r>
      <w:r w:rsidRPr="005E36FA">
        <w:rPr>
          <w:color w:val="222222"/>
          <w:sz w:val="28"/>
          <w:szCs w:val="28"/>
          <w:lang w:val="uk-UA"/>
        </w:rPr>
        <w:t>».</w:t>
      </w:r>
    </w:p>
    <w:p w:rsidR="005E36FA" w:rsidRPr="005E36FA" w:rsidRDefault="005E36FA" w:rsidP="005E36FA">
      <w:pPr>
        <w:pStyle w:val="a5"/>
        <w:spacing w:before="0" w:beforeAutospacing="0" w:after="0" w:afterAutospacing="0"/>
        <w:ind w:right="4" w:firstLine="570"/>
        <w:jc w:val="both"/>
        <w:rPr>
          <w:lang w:val="uk-UA"/>
        </w:rPr>
      </w:pPr>
      <w:r w:rsidRPr="005E36FA">
        <w:rPr>
          <w:color w:val="222222"/>
          <w:sz w:val="28"/>
          <w:szCs w:val="28"/>
          <w:lang w:val="uk-UA"/>
        </w:rPr>
        <w:t>1.3. Затвердити  Додаток 2 рішення у новій редакції згідно з додатком.</w:t>
      </w:r>
    </w:p>
    <w:p w:rsidR="005E36FA" w:rsidRDefault="005E36FA" w:rsidP="005E36FA">
      <w:pPr>
        <w:pStyle w:val="a5"/>
        <w:spacing w:before="0" w:beforeAutospacing="0" w:after="200" w:afterAutospacing="0"/>
        <w:ind w:firstLine="570"/>
        <w:jc w:val="both"/>
        <w:rPr>
          <w:color w:val="222222"/>
          <w:sz w:val="28"/>
          <w:szCs w:val="28"/>
          <w:lang w:val="uk-UA"/>
        </w:rPr>
      </w:pPr>
      <w:r w:rsidRPr="005E36FA">
        <w:rPr>
          <w:color w:val="222222"/>
          <w:sz w:val="28"/>
          <w:szCs w:val="28"/>
          <w:lang w:val="uk-UA"/>
        </w:rPr>
        <w:t>2. Контроль за виконанням цього рішення покласти на заступника міського голови з питань діяльності виконавчих органів ради відповідно до покладених повноважень.</w:t>
      </w:r>
    </w:p>
    <w:p w:rsidR="005E36FA" w:rsidRPr="005E36FA" w:rsidRDefault="005E36FA" w:rsidP="005E36FA">
      <w:pPr>
        <w:pStyle w:val="a5"/>
        <w:spacing w:before="0" w:beforeAutospacing="0" w:after="200" w:afterAutospacing="0"/>
        <w:ind w:firstLine="570"/>
        <w:jc w:val="both"/>
        <w:rPr>
          <w:sz w:val="22"/>
          <w:szCs w:val="22"/>
          <w:lang w:val="uk-UA"/>
        </w:rPr>
      </w:pPr>
    </w:p>
    <w:p w:rsidR="00CA1385" w:rsidRPr="005E36FA" w:rsidRDefault="00F476C9" w:rsidP="005E36FA">
      <w:pPr>
        <w:pStyle w:val="1"/>
        <w:rPr>
          <w:sz w:val="22"/>
          <w:szCs w:val="22"/>
        </w:rPr>
      </w:pPr>
      <w:r w:rsidRPr="005E36FA">
        <w:t xml:space="preserve">Міський голова </w:t>
      </w:r>
      <w:r w:rsidRPr="005E36FA">
        <w:tab/>
      </w:r>
      <w:r w:rsidRPr="005E36FA">
        <w:tab/>
      </w:r>
      <w:r w:rsidRPr="005E36FA">
        <w:tab/>
      </w:r>
      <w:r w:rsidRPr="005E36FA">
        <w:tab/>
      </w:r>
      <w:r w:rsidRPr="005E36FA">
        <w:tab/>
      </w:r>
      <w:r w:rsidRPr="005E36FA">
        <w:tab/>
      </w:r>
      <w:r w:rsidRPr="005E36FA">
        <w:tab/>
        <w:t xml:space="preserve">             С.І.</w:t>
      </w:r>
      <w:proofErr w:type="spellStart"/>
      <w:r w:rsidRPr="005E36FA">
        <w:t>Сухомлин</w:t>
      </w:r>
      <w:proofErr w:type="spellEnd"/>
    </w:p>
    <w:p w:rsidR="00CA1385" w:rsidRPr="005E36FA" w:rsidRDefault="00CA1385">
      <w:pPr>
        <w:pStyle w:val="normal"/>
        <w:jc w:val="center"/>
        <w:rPr>
          <w:sz w:val="22"/>
          <w:szCs w:val="22"/>
        </w:rPr>
      </w:pPr>
    </w:p>
    <w:sectPr w:rsidR="00CA1385" w:rsidRPr="005E36FA" w:rsidSect="005E36FA">
      <w:pgSz w:w="11906" w:h="16838"/>
      <w:pgMar w:top="1134" w:right="850" w:bottom="851" w:left="1701" w:header="708" w:footer="708" w:gutter="0"/>
      <w:pgNumType w:start="1"/>
      <w:cols w:space="720"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5125AA"/>
    <w:multiLevelType w:val="multilevel"/>
    <w:tmpl w:val="42F8B4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20"/>
  <w:drawingGridHorizontalSpacing w:val="120"/>
  <w:displayHorizontalDrawingGridEvery w:val="2"/>
  <w:characterSpacingControl w:val="doNotCompress"/>
  <w:compat/>
  <w:rsids>
    <w:rsidRoot w:val="00CA1385"/>
    <w:rsid w:val="002B491E"/>
    <w:rsid w:val="003511BD"/>
    <w:rsid w:val="0038410A"/>
    <w:rsid w:val="003B28DD"/>
    <w:rsid w:val="00474A59"/>
    <w:rsid w:val="005E36FA"/>
    <w:rsid w:val="006E203E"/>
    <w:rsid w:val="008164FD"/>
    <w:rsid w:val="00855AE5"/>
    <w:rsid w:val="00884D94"/>
    <w:rsid w:val="00A250B3"/>
    <w:rsid w:val="00A528CF"/>
    <w:rsid w:val="00BD6653"/>
    <w:rsid w:val="00C70E80"/>
    <w:rsid w:val="00CA1385"/>
    <w:rsid w:val="00D4710B"/>
    <w:rsid w:val="00D5609A"/>
    <w:rsid w:val="00E30EBE"/>
    <w:rsid w:val="00F476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4"/>
        <w:szCs w:val="24"/>
        <w:lang w:val="uk-UA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64FD"/>
  </w:style>
  <w:style w:type="paragraph" w:styleId="1">
    <w:name w:val="heading 1"/>
    <w:basedOn w:val="normal"/>
    <w:next w:val="normal"/>
    <w:rsid w:val="00CA1385"/>
    <w:pPr>
      <w:keepNext/>
      <w:jc w:val="both"/>
      <w:outlineLvl w:val="0"/>
    </w:pPr>
    <w:rPr>
      <w:sz w:val="28"/>
      <w:szCs w:val="28"/>
    </w:rPr>
  </w:style>
  <w:style w:type="paragraph" w:styleId="2">
    <w:name w:val="heading 2"/>
    <w:basedOn w:val="normal"/>
    <w:next w:val="normal"/>
    <w:rsid w:val="00CA1385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normal"/>
    <w:next w:val="normal"/>
    <w:rsid w:val="00CA1385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normal"/>
    <w:next w:val="normal"/>
    <w:rsid w:val="00CA1385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normal"/>
    <w:next w:val="normal"/>
    <w:rsid w:val="00CA1385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normal"/>
    <w:next w:val="normal"/>
    <w:rsid w:val="00CA1385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">
    <w:name w:val="normal"/>
    <w:rsid w:val="00CA1385"/>
  </w:style>
  <w:style w:type="table" w:customStyle="1" w:styleId="TableNormal">
    <w:name w:val="Table Normal"/>
    <w:rsid w:val="00CA1385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normal"/>
    <w:next w:val="normal"/>
    <w:rsid w:val="00CA1385"/>
    <w:pPr>
      <w:jc w:val="center"/>
    </w:pPr>
    <w:rPr>
      <w:b/>
      <w:sz w:val="28"/>
      <w:szCs w:val="28"/>
    </w:rPr>
  </w:style>
  <w:style w:type="paragraph" w:styleId="a4">
    <w:name w:val="Subtitle"/>
    <w:basedOn w:val="normal"/>
    <w:next w:val="normal"/>
    <w:rsid w:val="00CA1385"/>
    <w:pPr>
      <w:jc w:val="center"/>
    </w:pPr>
    <w:rPr>
      <w:b/>
      <w:sz w:val="30"/>
      <w:szCs w:val="30"/>
    </w:rPr>
  </w:style>
  <w:style w:type="character" w:customStyle="1" w:styleId="20">
    <w:name w:val="Основной текст (2)_"/>
    <w:basedOn w:val="a0"/>
    <w:link w:val="21"/>
    <w:rsid w:val="00855AE5"/>
    <w:rPr>
      <w:sz w:val="26"/>
      <w:szCs w:val="26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855AE5"/>
    <w:pPr>
      <w:widowControl w:val="0"/>
      <w:shd w:val="clear" w:color="auto" w:fill="FFFFFF"/>
      <w:spacing w:before="300" w:after="360" w:line="307" w:lineRule="exact"/>
      <w:ind w:hanging="380"/>
    </w:pPr>
    <w:rPr>
      <w:sz w:val="26"/>
      <w:szCs w:val="26"/>
    </w:rPr>
  </w:style>
  <w:style w:type="character" w:customStyle="1" w:styleId="50">
    <w:name w:val="Основной текст (5)_"/>
    <w:link w:val="51"/>
    <w:rsid w:val="00E30EBE"/>
    <w:rPr>
      <w:b/>
      <w:bCs/>
      <w:sz w:val="21"/>
      <w:szCs w:val="21"/>
      <w:shd w:val="clear" w:color="auto" w:fill="FFFFFF"/>
    </w:rPr>
  </w:style>
  <w:style w:type="paragraph" w:customStyle="1" w:styleId="51">
    <w:name w:val="Основной текст (5)1"/>
    <w:basedOn w:val="a"/>
    <w:link w:val="50"/>
    <w:rsid w:val="00E30EBE"/>
    <w:pPr>
      <w:widowControl w:val="0"/>
      <w:shd w:val="clear" w:color="auto" w:fill="FFFFFF"/>
      <w:spacing w:before="240" w:line="221" w:lineRule="exact"/>
      <w:jc w:val="both"/>
    </w:pPr>
    <w:rPr>
      <w:b/>
      <w:bCs/>
      <w:sz w:val="21"/>
      <w:szCs w:val="21"/>
    </w:rPr>
  </w:style>
  <w:style w:type="paragraph" w:styleId="a5">
    <w:name w:val="Normal (Web)"/>
    <w:basedOn w:val="a"/>
    <w:uiPriority w:val="99"/>
    <w:semiHidden/>
    <w:unhideWhenUsed/>
    <w:rsid w:val="005E36FA"/>
    <w:pPr>
      <w:spacing w:before="100" w:beforeAutospacing="1" w:after="100" w:afterAutospacing="1"/>
    </w:pPr>
    <w:rPr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656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260</Words>
  <Characters>1485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2018-12-26T08:20:00Z</cp:lastPrinted>
  <dcterms:created xsi:type="dcterms:W3CDTF">2019-01-02T13:49:00Z</dcterms:created>
  <dcterms:modified xsi:type="dcterms:W3CDTF">2019-01-02T16:22:00Z</dcterms:modified>
</cp:coreProperties>
</file>